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A9FD3" w14:textId="44186666" w:rsidR="00A76DDA" w:rsidRDefault="00F51A70" w:rsidP="00A76DDA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C5E21" wp14:editId="396DCB2E">
                <wp:simplePos x="0" y="0"/>
                <wp:positionH relativeFrom="column">
                  <wp:posOffset>4051935</wp:posOffset>
                </wp:positionH>
                <wp:positionV relativeFrom="paragraph">
                  <wp:posOffset>2540</wp:posOffset>
                </wp:positionV>
                <wp:extent cx="2527935" cy="1028700"/>
                <wp:effectExtent l="0" t="0" r="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79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D500F" w14:textId="77777777" w:rsidR="00A76DDA" w:rsidRPr="00C5430B" w:rsidRDefault="00A76DDA" w:rsidP="00A76DDA">
                            <w:pPr>
                              <w:rPr>
                                <w:b/>
                              </w:rPr>
                            </w:pPr>
                            <w:r w:rsidRPr="00C5430B">
                              <w:rPr>
                                <w:b/>
                              </w:rPr>
                              <w:t>4667 Telegraph Road</w:t>
                            </w:r>
                          </w:p>
                          <w:p w14:paraId="7C354E26" w14:textId="77777777" w:rsidR="00A76DDA" w:rsidRPr="00C5430B" w:rsidRDefault="00A76DDA" w:rsidP="00A76DDA">
                            <w:pPr>
                              <w:rPr>
                                <w:b/>
                              </w:rPr>
                            </w:pPr>
                            <w:r w:rsidRPr="00C5430B">
                              <w:rPr>
                                <w:b/>
                              </w:rPr>
                              <w:t>Ventura, CA 93003</w:t>
                            </w:r>
                          </w:p>
                          <w:p w14:paraId="24040DEE" w14:textId="77777777" w:rsidR="00A76DDA" w:rsidRPr="00C5430B" w:rsidRDefault="00F14429" w:rsidP="00A76D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805.289.6000</w:t>
                            </w:r>
                          </w:p>
                          <w:p w14:paraId="4A971C55" w14:textId="77777777" w:rsidR="00A76DDA" w:rsidRPr="00C5430B" w:rsidRDefault="00A76DDA" w:rsidP="00A76DDA">
                            <w:pPr>
                              <w:rPr>
                                <w:b/>
                              </w:rPr>
                            </w:pPr>
                            <w:r w:rsidRPr="00C5430B">
                              <w:rPr>
                                <w:b/>
                              </w:rPr>
                              <w:t>www.venturacollege.edu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9C5E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05pt;margin-top:.2pt;width:199.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" filled="f" stroked="f">
                <v:textbox>
                  <w:txbxContent>
                    <w:p w14:paraId="653D500F" w14:textId="77777777" w:rsidR="00A76DDA" w:rsidRPr="00C5430B" w:rsidRDefault="00A76DDA" w:rsidP="00A76DDA">
                      <w:pPr>
                        <w:rPr>
                          <w:b/>
                        </w:rPr>
                      </w:pPr>
                      <w:r w:rsidRPr="00C5430B">
                        <w:rPr>
                          <w:b/>
                        </w:rPr>
                        <w:t>4667 Telegraph Road</w:t>
                      </w:r>
                    </w:p>
                    <w:p w14:paraId="7C354E26" w14:textId="77777777" w:rsidR="00A76DDA" w:rsidRPr="00C5430B" w:rsidRDefault="00A76DDA" w:rsidP="00A76DDA">
                      <w:pPr>
                        <w:rPr>
                          <w:b/>
                        </w:rPr>
                      </w:pPr>
                      <w:r w:rsidRPr="00C5430B">
                        <w:rPr>
                          <w:b/>
                        </w:rPr>
                        <w:t>Ventura, CA 93003</w:t>
                      </w:r>
                    </w:p>
                    <w:p w14:paraId="24040DEE" w14:textId="77777777" w:rsidR="00A76DDA" w:rsidRPr="00C5430B" w:rsidRDefault="00F14429" w:rsidP="00A76DD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805.289.6000</w:t>
                      </w:r>
                    </w:p>
                    <w:p w14:paraId="4A971C55" w14:textId="77777777" w:rsidR="00A76DDA" w:rsidRPr="00C5430B" w:rsidRDefault="00A76DDA" w:rsidP="00A76DDA">
                      <w:pPr>
                        <w:rPr>
                          <w:b/>
                        </w:rPr>
                      </w:pPr>
                      <w:r w:rsidRPr="00C5430B">
                        <w:rPr>
                          <w:b/>
                        </w:rPr>
                        <w:t>www.venturacollege.edu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6DDA">
        <w:rPr>
          <w:noProof/>
        </w:rPr>
        <w:drawing>
          <wp:inline distT="0" distB="0" distL="0" distR="0" wp14:anchorId="5BD41B09" wp14:editId="731E1CA1">
            <wp:extent cx="2194560" cy="853440"/>
            <wp:effectExtent l="0" t="0" r="0" b="10160"/>
            <wp:docPr id="1" name="Picture 1" descr="VC-Primar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C-Primary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7"/>
                    <a:stretch/>
                  </pic:blipFill>
                  <pic:spPr bwMode="auto">
                    <a:xfrm>
                      <a:off x="0" y="0"/>
                      <a:ext cx="219456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324F46" w14:textId="77777777" w:rsidR="00A76DDA" w:rsidRDefault="00A76DDA" w:rsidP="00A76DDA">
      <w:pPr>
        <w:spacing w:line="276" w:lineRule="auto"/>
        <w:jc w:val="center"/>
      </w:pPr>
    </w:p>
    <w:p w14:paraId="39180061" w14:textId="77777777" w:rsidR="00A76DDA" w:rsidRDefault="00A76DDA" w:rsidP="00A76DDA">
      <w:pPr>
        <w:spacing w:line="276" w:lineRule="auto"/>
      </w:pPr>
    </w:p>
    <w:p w14:paraId="68D35BCF" w14:textId="77777777" w:rsidR="00F14429" w:rsidRPr="00237656" w:rsidRDefault="00A76DDA" w:rsidP="00F14429">
      <w:r w:rsidRPr="00A76DDA">
        <w:rPr>
          <w:b/>
          <w:color w:val="000000"/>
          <w:sz w:val="28"/>
          <w:szCs w:val="28"/>
        </w:rPr>
        <w:t>FOR IMMEDIATE RELEASE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A76DDA">
        <w:t xml:space="preserve">Contact: </w:t>
      </w:r>
      <w:r w:rsidRPr="00A76DDA">
        <w:tab/>
      </w:r>
      <w:r w:rsidR="00F14429" w:rsidRPr="00237656">
        <w:t>Cindy Jones</w:t>
      </w:r>
      <w:r w:rsidR="00F14429">
        <w:t>, Marketing Specialist</w:t>
      </w:r>
    </w:p>
    <w:p w14:paraId="0F75F47C" w14:textId="77777777" w:rsidR="00F14429" w:rsidRPr="00237656" w:rsidRDefault="00F14429" w:rsidP="00F14429">
      <w:pPr>
        <w:rPr>
          <w:rStyle w:val="Hyperlink"/>
        </w:rPr>
      </w:pPr>
      <w:r w:rsidRPr="00237656">
        <w:tab/>
      </w:r>
      <w:r w:rsidRPr="00237656">
        <w:tab/>
      </w:r>
      <w:r w:rsidRPr="00237656">
        <w:tab/>
      </w:r>
      <w:r w:rsidRPr="00237656">
        <w:tab/>
      </w:r>
      <w:r w:rsidRPr="00237656">
        <w:tab/>
      </w:r>
      <w:r w:rsidRPr="00237656">
        <w:tab/>
      </w:r>
      <w:r w:rsidRPr="00237656">
        <w:tab/>
      </w:r>
      <w:r w:rsidRPr="00237656">
        <w:tab/>
      </w:r>
      <w:r w:rsidRPr="00237656">
        <w:tab/>
        <w:t>Cindy_jones1@vcccd.edu</w:t>
      </w:r>
    </w:p>
    <w:p w14:paraId="3B30FC2F" w14:textId="77777777" w:rsidR="00F14429" w:rsidRPr="00237656" w:rsidRDefault="00F14429" w:rsidP="00F14429">
      <w:pPr>
        <w:ind w:left="5760" w:firstLine="720"/>
      </w:pPr>
      <w:r w:rsidRPr="00237656">
        <w:rPr>
          <w:rStyle w:val="Hyperlink"/>
        </w:rPr>
        <w:t>805-289-6410</w:t>
      </w:r>
    </w:p>
    <w:p w14:paraId="66C4862C" w14:textId="47B57ED1" w:rsidR="00A40B77" w:rsidRPr="00A40B77" w:rsidRDefault="00A40B77" w:rsidP="00A40B77">
      <w:pPr>
        <w:pStyle w:val="NormalWeb"/>
        <w:rPr>
          <w:color w:val="000000"/>
          <w:shd w:val="clear" w:color="auto" w:fill="FFFFFF"/>
        </w:rPr>
      </w:pPr>
      <w:r w:rsidRPr="00A40B77">
        <w:rPr>
          <w:color w:val="000000"/>
          <w:shd w:val="clear" w:color="auto" w:fill="FFFFFF"/>
        </w:rPr>
        <w:t>The Ventura College New Media Gallery is</w:t>
      </w:r>
      <w:r w:rsidR="009B499A">
        <w:rPr>
          <w:color w:val="000000"/>
          <w:shd w:val="clear" w:color="auto" w:fill="FFFFFF"/>
        </w:rPr>
        <w:t xml:space="preserve"> honored to present Ojai artist</w:t>
      </w:r>
      <w:r w:rsidRPr="00A40B77">
        <w:rPr>
          <w:color w:val="000000"/>
          <w:shd w:val="clear" w:color="auto" w:fill="FFFFFF"/>
        </w:rPr>
        <w:t xml:space="preserve"> Cara Lasell Bonewitz in her first local solo exhibition, “Current in the Shadows.” Join us on Thursday, March 12 from 6:30 pm - 8:00 pm for the Opening Reception.</w:t>
      </w:r>
    </w:p>
    <w:p w14:paraId="1777876B" w14:textId="1282E249" w:rsidR="009B499A" w:rsidRDefault="00A40B77" w:rsidP="00A40B77">
      <w:pPr>
        <w:pStyle w:val="NormalWeb"/>
        <w:rPr>
          <w:color w:val="000000"/>
          <w:shd w:val="clear" w:color="auto" w:fill="FFFFFF"/>
        </w:rPr>
      </w:pPr>
      <w:r w:rsidRPr="00A40B77">
        <w:rPr>
          <w:color w:val="000000"/>
          <w:shd w:val="clear" w:color="auto" w:fill="FFFFFF"/>
        </w:rPr>
        <w:t>Cara Lasell Bonewitz’s latest body of material engagement and dedicated observation features a range of historical trends in naturalism and art, such as botanical gardens</w:t>
      </w:r>
      <w:r w:rsidR="009B499A">
        <w:rPr>
          <w:color w:val="000000"/>
          <w:shd w:val="clear" w:color="auto" w:fill="FFFFFF"/>
        </w:rPr>
        <w:t>, Victorian seaweed collections</w:t>
      </w:r>
      <w:r w:rsidRPr="00A40B77">
        <w:rPr>
          <w:color w:val="000000"/>
          <w:shd w:val="clear" w:color="auto" w:fill="FFFFFF"/>
        </w:rPr>
        <w:t xml:space="preserve"> and pressed flowers. Current in the Shadows references historical methods of collecting, documenting, and display with an interdisciplinary approach that highlights links between artistic and scientific spheres. Bonewit</w:t>
      </w:r>
      <w:r w:rsidR="009B499A">
        <w:rPr>
          <w:color w:val="000000"/>
          <w:shd w:val="clear" w:color="auto" w:fill="FFFFFF"/>
        </w:rPr>
        <w:t>z uses painting, drawing, light</w:t>
      </w:r>
      <w:r w:rsidRPr="00A40B77">
        <w:rPr>
          <w:color w:val="000000"/>
          <w:shd w:val="clear" w:color="auto" w:fill="FFFFFF"/>
        </w:rPr>
        <w:t xml:space="preserve"> and fiber-based mediums to explore collecting, beauty, decay and the tenuous categorization of these interrelated fields. </w:t>
      </w:r>
    </w:p>
    <w:p w14:paraId="2BA1849F" w14:textId="2CFA400A" w:rsidR="00A40B77" w:rsidRDefault="00A40B77" w:rsidP="00A40B77">
      <w:pPr>
        <w:pStyle w:val="NormalWeb"/>
        <w:rPr>
          <w:color w:val="000000"/>
          <w:shd w:val="clear" w:color="auto" w:fill="FFFFFF"/>
        </w:rPr>
      </w:pPr>
      <w:r w:rsidRPr="00A40B77">
        <w:rPr>
          <w:color w:val="000000"/>
          <w:shd w:val="clear" w:color="auto" w:fill="FFFFFF"/>
        </w:rPr>
        <w:t>Bonewitz is a graduate o</w:t>
      </w:r>
      <w:bookmarkStart w:id="0" w:name="_GoBack"/>
      <w:bookmarkEnd w:id="0"/>
      <w:r w:rsidRPr="00A40B77">
        <w:rPr>
          <w:color w:val="000000"/>
          <w:shd w:val="clear" w:color="auto" w:fill="FFFFFF"/>
        </w:rPr>
        <w:t>f Yale University and earned her master’s degree at the Glasgow School of Art in Scotland. She maintains a studio and work space on Montgomery S</w:t>
      </w:r>
      <w:r>
        <w:rPr>
          <w:color w:val="000000"/>
          <w:shd w:val="clear" w:color="auto" w:fill="FFFFFF"/>
        </w:rPr>
        <w:t>treet</w:t>
      </w:r>
      <w:r w:rsidRPr="00A40B77">
        <w:rPr>
          <w:color w:val="000000"/>
          <w:shd w:val="clear" w:color="auto" w:fill="FFFFFF"/>
        </w:rPr>
        <w:t xml:space="preserve"> in Ojai. </w:t>
      </w:r>
    </w:p>
    <w:p w14:paraId="270656EF" w14:textId="1AA37623" w:rsidR="009409DA" w:rsidRPr="00A40B77" w:rsidRDefault="00A40B77" w:rsidP="00A40B77">
      <w:pPr>
        <w:pStyle w:val="NormalWeb"/>
        <w:rPr>
          <w:color w:val="000000"/>
          <w:shd w:val="clear" w:color="auto" w:fill="FFFFFF"/>
        </w:rPr>
      </w:pPr>
      <w:r w:rsidRPr="00A40B77">
        <w:rPr>
          <w:color w:val="000000"/>
          <w:shd w:val="clear" w:color="auto" w:fill="FFFFFF"/>
        </w:rPr>
        <w:t xml:space="preserve">The exhibition runs through April 9, 2020. </w:t>
      </w:r>
      <w:r>
        <w:rPr>
          <w:color w:val="000000"/>
          <w:shd w:val="clear" w:color="auto" w:fill="FFFFFF"/>
        </w:rPr>
        <w:t xml:space="preserve">The New Media Gallery is located at 4667 Telegraph Road, Ventura, CA 93003. </w:t>
      </w:r>
      <w:r w:rsidRPr="00A40B77">
        <w:rPr>
          <w:color w:val="000000"/>
          <w:shd w:val="clear" w:color="auto" w:fill="FFFFFF"/>
        </w:rPr>
        <w:t xml:space="preserve">Gallery Hours </w:t>
      </w:r>
      <w:r w:rsidR="009B499A">
        <w:rPr>
          <w:color w:val="000000"/>
          <w:shd w:val="clear" w:color="auto" w:fill="FFFFFF"/>
        </w:rPr>
        <w:t xml:space="preserve">are </w:t>
      </w:r>
      <w:r w:rsidRPr="00A40B77">
        <w:rPr>
          <w:color w:val="000000"/>
          <w:shd w:val="clear" w:color="auto" w:fill="FFFFFF"/>
        </w:rPr>
        <w:t xml:space="preserve">Monday - Thursday, 10:00 am - 4:00 pm. Parking </w:t>
      </w:r>
      <w:r w:rsidR="009B499A">
        <w:rPr>
          <w:color w:val="000000"/>
          <w:shd w:val="clear" w:color="auto" w:fill="FFFFFF"/>
        </w:rPr>
        <w:t xml:space="preserve">is </w:t>
      </w:r>
      <w:r w:rsidRPr="00A40B77">
        <w:rPr>
          <w:color w:val="000000"/>
          <w:shd w:val="clear" w:color="auto" w:fill="FFFFFF"/>
        </w:rPr>
        <w:t>$2</w:t>
      </w:r>
      <w:r w:rsidR="009B499A">
        <w:rPr>
          <w:color w:val="000000"/>
          <w:shd w:val="clear" w:color="auto" w:fill="FFFFFF"/>
        </w:rPr>
        <w:t>.</w:t>
      </w:r>
    </w:p>
    <w:p w14:paraId="2C5D73FF" w14:textId="0BF7EE64" w:rsidR="00A40B77" w:rsidRDefault="00A40B77" w:rsidP="009409DA">
      <w:pPr>
        <w:pStyle w:val="NormalWeb"/>
        <w:rPr>
          <w:b/>
          <w:color w:val="000000"/>
          <w:shd w:val="clear" w:color="auto" w:fill="FFFFFF"/>
        </w:rPr>
      </w:pPr>
    </w:p>
    <w:p w14:paraId="7105DDD7" w14:textId="62FA034C" w:rsidR="00BE5BF8" w:rsidRPr="009409DA" w:rsidRDefault="00BE5BF8" w:rsidP="009409DA">
      <w:pPr>
        <w:pStyle w:val="NormalWeb"/>
        <w:rPr>
          <w:color w:val="000000"/>
        </w:rPr>
      </w:pPr>
      <w:r w:rsidRPr="00237656">
        <w:rPr>
          <w:b/>
          <w:color w:val="000000"/>
          <w:shd w:val="clear" w:color="auto" w:fill="FFFFFF"/>
        </w:rPr>
        <w:t>About Ventura College</w:t>
      </w:r>
    </w:p>
    <w:p w14:paraId="091C6656" w14:textId="77777777" w:rsidR="00BE5BF8" w:rsidRPr="00BE5BF8" w:rsidRDefault="00BE5BF8" w:rsidP="00BE5BF8">
      <w:pPr>
        <w:pStyle w:val="NormalWeb"/>
        <w:shd w:val="clear" w:color="auto" w:fill="FFFFFF"/>
        <w:spacing w:line="180" w:lineRule="atLeast"/>
        <w:rPr>
          <w:b/>
          <w:color w:val="000000"/>
          <w:shd w:val="clear" w:color="auto" w:fill="FFFFFF"/>
        </w:rPr>
      </w:pPr>
      <w:r w:rsidRPr="00237656">
        <w:rPr>
          <w:i/>
          <w:color w:val="000000"/>
          <w:shd w:val="clear" w:color="auto" w:fill="FFFFFF"/>
        </w:rPr>
        <w:t xml:space="preserve">Started in 1925, Ventura College is an accredited two-year institution of higher education within the </w:t>
      </w:r>
      <w:r w:rsidRPr="00237656">
        <w:rPr>
          <w:i/>
          <w:color w:val="000000"/>
        </w:rPr>
        <w:t>Ventura County Community College District</w:t>
      </w:r>
      <w:r w:rsidRPr="00237656">
        <w:rPr>
          <w:i/>
          <w:color w:val="000000"/>
          <w:shd w:val="clear" w:color="auto" w:fill="FFFFFF"/>
        </w:rPr>
        <w:t xml:space="preserve">. The 112-acre campus has an enrollment of 14,500 students. </w:t>
      </w:r>
      <w:r w:rsidRPr="00237656">
        <w:rPr>
          <w:i/>
          <w:color w:val="000000"/>
        </w:rPr>
        <w:t xml:space="preserve">It serves a diverse student body through credit and non-credit offerings. The college offers associate’s degrees in 33 majors, certificates of achievement in 35 career and technical education fields and proficiency awards in 26 fields. </w:t>
      </w:r>
    </w:p>
    <w:p w14:paraId="218EB401" w14:textId="77777777" w:rsidR="001A7AC7" w:rsidRPr="00864B2F" w:rsidRDefault="009B499A"/>
    <w:sectPr w:rsidR="001A7AC7" w:rsidRPr="00864B2F" w:rsidSect="006A6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15"/>
    <w:rsid w:val="00231924"/>
    <w:rsid w:val="003F784B"/>
    <w:rsid w:val="004C54F9"/>
    <w:rsid w:val="0057281A"/>
    <w:rsid w:val="006472CB"/>
    <w:rsid w:val="006A6DB9"/>
    <w:rsid w:val="006B35BB"/>
    <w:rsid w:val="006C11F9"/>
    <w:rsid w:val="007027BC"/>
    <w:rsid w:val="007339EE"/>
    <w:rsid w:val="007A3D74"/>
    <w:rsid w:val="007F5D91"/>
    <w:rsid w:val="00844B19"/>
    <w:rsid w:val="00864B2F"/>
    <w:rsid w:val="0093452F"/>
    <w:rsid w:val="009409DA"/>
    <w:rsid w:val="00953BED"/>
    <w:rsid w:val="00994636"/>
    <w:rsid w:val="009B499A"/>
    <w:rsid w:val="00A40B77"/>
    <w:rsid w:val="00A74C33"/>
    <w:rsid w:val="00A76DDA"/>
    <w:rsid w:val="00A77456"/>
    <w:rsid w:val="00A96AE1"/>
    <w:rsid w:val="00AA1C15"/>
    <w:rsid w:val="00AE0EC2"/>
    <w:rsid w:val="00BB0B2F"/>
    <w:rsid w:val="00BE5BF8"/>
    <w:rsid w:val="00C318D6"/>
    <w:rsid w:val="00C53D0E"/>
    <w:rsid w:val="00C71C9F"/>
    <w:rsid w:val="00DC1E74"/>
    <w:rsid w:val="00DC3C80"/>
    <w:rsid w:val="00E54E4B"/>
    <w:rsid w:val="00EC27E0"/>
    <w:rsid w:val="00ED5863"/>
    <w:rsid w:val="00F01870"/>
    <w:rsid w:val="00F14429"/>
    <w:rsid w:val="00F307A7"/>
    <w:rsid w:val="00F51A70"/>
    <w:rsid w:val="00FF1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2B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1C1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rsid w:val="00A76DDA"/>
    <w:rPr>
      <w:color w:val="0000FF"/>
      <w:u w:val="single"/>
    </w:rPr>
  </w:style>
  <w:style w:type="paragraph" w:customStyle="1" w:styleId="Default">
    <w:name w:val="Default"/>
    <w:rsid w:val="00EC27E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textexposedshow">
    <w:name w:val="text_exposed_show"/>
    <w:basedOn w:val="DefaultParagraphFont"/>
    <w:rsid w:val="00940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7378A9-5D1B-4278-BE12-FABBA7BC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Sarene Wallace</cp:lastModifiedBy>
  <cp:revision>2</cp:revision>
  <dcterms:created xsi:type="dcterms:W3CDTF">2020-02-24T18:12:00Z</dcterms:created>
  <dcterms:modified xsi:type="dcterms:W3CDTF">2020-02-24T18:12:00Z</dcterms:modified>
</cp:coreProperties>
</file>